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DD995" w14:textId="77777777" w:rsidR="00143659" w:rsidRPr="00C37245" w:rsidRDefault="00B6679F" w:rsidP="00143659">
      <w:pPr>
        <w:pStyle w:val="Default"/>
        <w:spacing w:after="120"/>
        <w:rPr>
          <w:rFonts w:asciiTheme="minorHAnsi" w:hAnsiTheme="minorHAnsi" w:cstheme="minorHAnsi"/>
          <w:b/>
          <w:bCs/>
          <w:sz w:val="32"/>
          <w:szCs w:val="32"/>
        </w:rPr>
      </w:pPr>
      <w:r w:rsidRPr="00C37245">
        <w:rPr>
          <w:rFonts w:asciiTheme="minorHAnsi" w:hAnsiTheme="minorHAnsi" w:cstheme="minorHAnsi"/>
          <w:b/>
          <w:bCs/>
          <w:sz w:val="32"/>
          <w:szCs w:val="32"/>
        </w:rPr>
        <w:t xml:space="preserve">ELEKTROONILINE HÄÄLETUSSEDEL </w:t>
      </w:r>
    </w:p>
    <w:p w14:paraId="14CD9301" w14:textId="4918ED70" w:rsidR="004E0AE8" w:rsidRPr="00C37245" w:rsidRDefault="00B6679F" w:rsidP="004C5E87">
      <w:pPr>
        <w:pStyle w:val="Default"/>
        <w:rPr>
          <w:rFonts w:asciiTheme="minorHAnsi" w:hAnsiTheme="minorHAnsi" w:cstheme="minorHAnsi"/>
        </w:rPr>
      </w:pPr>
      <w:r w:rsidRPr="00C37245">
        <w:rPr>
          <w:rFonts w:asciiTheme="minorHAnsi" w:hAnsiTheme="minorHAnsi" w:cstheme="minorHAnsi"/>
          <w:b/>
          <w:bCs/>
        </w:rPr>
        <w:t xml:space="preserve">ASi MERKO EHITUS </w:t>
      </w:r>
      <w:r w:rsidR="00B73048">
        <w:rPr>
          <w:rFonts w:asciiTheme="minorHAnsi" w:hAnsiTheme="minorHAnsi" w:cstheme="minorHAnsi"/>
          <w:b/>
          <w:bCs/>
        </w:rPr>
        <w:t>15</w:t>
      </w:r>
      <w:r w:rsidRPr="00C37245">
        <w:rPr>
          <w:rFonts w:asciiTheme="minorHAnsi" w:hAnsiTheme="minorHAnsi" w:cstheme="minorHAnsi"/>
          <w:b/>
          <w:bCs/>
        </w:rPr>
        <w:t>. MAIL 202</w:t>
      </w:r>
      <w:r w:rsidR="00B73048">
        <w:rPr>
          <w:rFonts w:asciiTheme="minorHAnsi" w:hAnsiTheme="minorHAnsi" w:cstheme="minorHAnsi"/>
          <w:b/>
          <w:bCs/>
        </w:rPr>
        <w:t>5</w:t>
      </w:r>
      <w:r w:rsidRPr="00C37245">
        <w:rPr>
          <w:rFonts w:asciiTheme="minorHAnsi" w:hAnsiTheme="minorHAnsi" w:cstheme="minorHAnsi"/>
          <w:b/>
          <w:bCs/>
        </w:rPr>
        <w:t>. AASTAL TO</w:t>
      </w:r>
      <w:r w:rsidR="00EA7A58">
        <w:rPr>
          <w:rFonts w:asciiTheme="minorHAnsi" w:hAnsiTheme="minorHAnsi" w:cstheme="minorHAnsi"/>
          <w:b/>
          <w:bCs/>
        </w:rPr>
        <w:t>I</w:t>
      </w:r>
      <w:r w:rsidRPr="00C37245">
        <w:rPr>
          <w:rFonts w:asciiTheme="minorHAnsi" w:hAnsiTheme="minorHAnsi" w:cstheme="minorHAnsi"/>
          <w:b/>
          <w:bCs/>
        </w:rPr>
        <w:t>MUVA KORRALISE ÜLDKOOSOLEKU PÄEVAKORRAS OLEVATE PUNKTIDE KOHTA KOOSTATUD OTSUSTE EELNÕUDE HÄÄLETAMISEKS</w:t>
      </w:r>
      <w:r w:rsidR="004E0AE8" w:rsidRPr="00C37245">
        <w:rPr>
          <w:rFonts w:asciiTheme="minorHAnsi" w:hAnsiTheme="minorHAnsi" w:cstheme="minorHAnsi"/>
          <w:b/>
          <w:bCs/>
        </w:rPr>
        <w:t xml:space="preserve"> </w:t>
      </w:r>
    </w:p>
    <w:p w14:paraId="1FA6EDA7" w14:textId="0B5C591A" w:rsidR="004E0AE8" w:rsidRPr="00C37245" w:rsidRDefault="004E0AE8" w:rsidP="004C5E87">
      <w:pPr>
        <w:pStyle w:val="Default"/>
        <w:rPr>
          <w:rFonts w:asciiTheme="minorHAnsi" w:hAnsiTheme="minorHAnsi" w:cstheme="minorHAnsi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2"/>
      </w:tblGrid>
      <w:tr w:rsidR="00B6679F" w:rsidRPr="00C37245" w14:paraId="214A3233" w14:textId="77777777" w:rsidTr="00355811">
        <w:trPr>
          <w:trHeight w:val="384"/>
        </w:trPr>
        <w:tc>
          <w:tcPr>
            <w:tcW w:w="4820" w:type="dxa"/>
          </w:tcPr>
          <w:p w14:paraId="229D54A9" w14:textId="4EDE568B" w:rsidR="00B6679F" w:rsidRPr="00C37245" w:rsidRDefault="00B6679F" w:rsidP="004C5E87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nimi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1141080160"/>
              <w:placeholder>
                <w:docPart w:val="9011BEECF3B44FB28C0324EA1D5FB7DC"/>
              </w:placeholder>
              <w:showingPlcHdr/>
              <w:text/>
            </w:sdtPr>
            <w:sdtEndPr/>
            <w:sdtContent>
              <w:p w14:paraId="08C5A4A6" w14:textId="1A86A88B" w:rsidR="00B6679F" w:rsidRPr="00C37245" w:rsidRDefault="00CF378A" w:rsidP="00355811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[nimi]</w:t>
                </w:r>
              </w:p>
            </w:sdtContent>
          </w:sdt>
        </w:tc>
      </w:tr>
      <w:tr w:rsidR="00B6679F" w:rsidRPr="00C37245" w14:paraId="5FFBCEB0" w14:textId="77777777" w:rsidTr="00355811">
        <w:tc>
          <w:tcPr>
            <w:tcW w:w="4820" w:type="dxa"/>
          </w:tcPr>
          <w:p w14:paraId="3674835A" w14:textId="2C540B7D" w:rsidR="00B6679F" w:rsidRPr="00C37245" w:rsidRDefault="00B6679F" w:rsidP="003C2B69">
            <w:pPr>
              <w:pStyle w:val="Default"/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Juriidilisest isikust 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registrikood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 või füüsilisest isikust 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isikukood</w:t>
            </w:r>
            <w:r w:rsidR="00B66C50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: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F472E" w:rsidRPr="00C3724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(isikukoodi puudumisel sünnikuupäev)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-1243028753"/>
              <w:placeholder>
                <w:docPart w:val="B291DE4CD79740749BD46C0CB680ED8B"/>
              </w:placeholder>
              <w:showingPlcHdr/>
              <w:text/>
            </w:sdtPr>
            <w:sdtEndPr/>
            <w:sdtContent>
              <w:p w14:paraId="2EDFEFB5" w14:textId="1BE46F3F" w:rsidR="00B6679F" w:rsidRPr="00C37245" w:rsidRDefault="00CF378A" w:rsidP="00355811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[kood]</w:t>
                </w:r>
              </w:p>
            </w:sdtContent>
          </w:sdt>
        </w:tc>
      </w:tr>
      <w:tr w:rsidR="00B6679F" w:rsidRPr="00C37245" w14:paraId="0B8FC040" w14:textId="77777777" w:rsidTr="00355811">
        <w:tc>
          <w:tcPr>
            <w:tcW w:w="4820" w:type="dxa"/>
          </w:tcPr>
          <w:p w14:paraId="5A353145" w14:textId="6F3311A9" w:rsidR="00B6679F" w:rsidRPr="00C37245" w:rsidRDefault="00B6679F" w:rsidP="002F472E">
            <w:pPr>
              <w:pStyle w:val="Default"/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esindaja nimi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(</w:t>
            </w:r>
            <w:r w:rsidR="004C5E87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juriidilisest isikust aktsionäri puhul tuleb igal juhul täita; </w:t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füüsilisest isikust aktsionäri puhul</w:t>
            </w:r>
            <w:r w:rsidR="004C5E87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täita ainult juhul, </w:t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kui aktsionär on ennast esindama </w:t>
            </w:r>
            <w:r w:rsidR="004C5E87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volitanud teise isiku</w:t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1515423054"/>
              <w:placeholder>
                <w:docPart w:val="6A82503E3B794B678FA8ADCF469D4F5C"/>
              </w:placeholder>
              <w:showingPlcHdr/>
              <w:text/>
            </w:sdtPr>
            <w:sdtEndPr/>
            <w:sdtContent>
              <w:p w14:paraId="45AFFD28" w14:textId="0283C15B" w:rsidR="00B6679F" w:rsidRPr="00C37245" w:rsidRDefault="00CF378A" w:rsidP="00355811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[esindaja nimi]</w:t>
                </w:r>
              </w:p>
            </w:sdtContent>
          </w:sdt>
        </w:tc>
      </w:tr>
      <w:tr w:rsidR="00143659" w:rsidRPr="00C37245" w14:paraId="1A93433D" w14:textId="77777777" w:rsidTr="00355811">
        <w:tc>
          <w:tcPr>
            <w:tcW w:w="4820" w:type="dxa"/>
          </w:tcPr>
          <w:p w14:paraId="3D7AED82" w14:textId="3EC88D73" w:rsidR="00143659" w:rsidRPr="00C37245" w:rsidRDefault="00143659" w:rsidP="00893647">
            <w:pPr>
              <w:pStyle w:val="Default"/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esindaja isikukood</w:t>
            </w:r>
            <w:r w:rsidR="007A23E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br/>
            </w:r>
            <w:r w:rsidRPr="007A23E5">
              <w:rPr>
                <w:rFonts w:asciiTheme="minorHAnsi" w:hAnsiTheme="minorHAnsi" w:cstheme="minorHAnsi"/>
                <w:sz w:val="14"/>
                <w:szCs w:val="14"/>
              </w:rPr>
              <w:t>(isikukoodi puudumisel sünnikuupäev):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(juriidilisest isikust aktsionäri puhul tuleb igal juhul täita; füüsilisest isikust aktsionäri puhul täita ainult juhul, kui aktsionär on ennast esindama volitanud teise isiku)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374974965"/>
              <w:placeholder>
                <w:docPart w:val="615C61762C684937AF20AA07832C90C1"/>
              </w:placeholder>
              <w:showingPlcHdr/>
              <w:text/>
            </w:sdtPr>
            <w:sdtEndPr/>
            <w:sdtContent>
              <w:p w14:paraId="2FF66527" w14:textId="3D936AAE" w:rsidR="00143659" w:rsidRPr="00C37245" w:rsidRDefault="00CF378A" w:rsidP="00355811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[esindaja isikukood]</w:t>
                </w:r>
              </w:p>
            </w:sdtContent>
          </w:sdt>
        </w:tc>
      </w:tr>
      <w:tr w:rsidR="00B6679F" w:rsidRPr="00C37245" w14:paraId="02E2876B" w14:textId="77777777" w:rsidTr="007A23E5">
        <w:trPr>
          <w:trHeight w:val="962"/>
        </w:trPr>
        <w:tc>
          <w:tcPr>
            <w:tcW w:w="4820" w:type="dxa"/>
          </w:tcPr>
          <w:p w14:paraId="24CF0D20" w14:textId="020F2741" w:rsidR="00143659" w:rsidRPr="00C37245" w:rsidRDefault="004C5E87" w:rsidP="002F472E">
            <w:pPr>
              <w:pStyle w:val="Default"/>
              <w:spacing w:before="120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="00B6679F"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ktsionäri </w:t>
            </w:r>
            <w:r w:rsidR="00B6679F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esindaja </w:t>
            </w:r>
            <w:r w:rsidR="00143659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esindus</w:t>
            </w:r>
            <w:r w:rsidR="00FF7527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õigus</w:t>
            </w:r>
            <w:r w:rsidR="00143659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 alus</w:t>
            </w:r>
            <w:r w:rsidR="00B6679F" w:rsidRPr="00C37245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="002F472E" w:rsidRPr="00C3724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(</w:t>
            </w:r>
            <w:r w:rsidR="00D62FB5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näiteks juhatuse liige, prokurist, </w:t>
            </w:r>
            <w:r w:rsidR="00143659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volikiri</w:t>
            </w:r>
            <w:r w:rsidR="00D62FB5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v</w:t>
            </w:r>
            <w:r w:rsidR="00143659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ms</w:t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)</w:t>
            </w:r>
            <w:r w:rsidR="00143659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br/>
            </w:r>
            <w:r w:rsidR="00685949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 xml:space="preserve">NB! </w:t>
            </w:r>
            <w:r w:rsidR="00143659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 xml:space="preserve">Hääletussedeliga koos tuleb </w:t>
            </w:r>
            <w:r w:rsidR="00D62FB5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 xml:space="preserve">saata ka </w:t>
            </w:r>
            <w:r w:rsidR="00143659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esindus</w:t>
            </w:r>
            <w:r w:rsidR="00FF7527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õigus</w:t>
            </w:r>
            <w:r w:rsidR="00143659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t tõendav dokument</w:t>
            </w:r>
            <w:r w:rsidR="00D62FB5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 xml:space="preserve">! </w:t>
            </w:r>
            <w:r w:rsidR="00241BC1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br/>
            </w:r>
            <w:r w:rsidR="00D62FB5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Esindus</w:t>
            </w:r>
            <w:r w:rsidR="00FF7527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õigus</w:t>
            </w:r>
            <w:r w:rsidR="00D62FB5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 tõendavat dokumenti ei tule saata juhul, kui esindusõigus tuleneb registreeringust Eesti äriregistris</w:t>
            </w:r>
            <w:r w:rsidR="00E6310D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-497814796"/>
              <w:placeholder>
                <w:docPart w:val="80C7AE2276024D3A82400A56388F6767"/>
              </w:placeholder>
              <w:showingPlcHdr/>
              <w:text/>
            </w:sdtPr>
            <w:sdtEndPr/>
            <w:sdtContent>
              <w:p w14:paraId="36374F1B" w14:textId="71C7E775" w:rsidR="00B6679F" w:rsidRPr="00C37245" w:rsidRDefault="00CF378A" w:rsidP="00355811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[esinduse alus]</w:t>
                </w:r>
              </w:p>
            </w:sdtContent>
          </w:sdt>
        </w:tc>
      </w:tr>
    </w:tbl>
    <w:p w14:paraId="239315EB" w14:textId="23CA0DE5" w:rsidR="00B6679F" w:rsidRPr="00C37245" w:rsidRDefault="00B6679F" w:rsidP="004C5E8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931A99" w14:textId="6E3514CC" w:rsidR="004C5E87" w:rsidRPr="00074368" w:rsidRDefault="004C5E87" w:rsidP="00074368">
      <w:pPr>
        <w:pStyle w:val="Default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 w:rsidRPr="00074368">
        <w:rPr>
          <w:rFonts w:asciiTheme="minorHAnsi" w:hAnsiTheme="minorHAnsi" w:cstheme="minorHAnsi"/>
          <w:sz w:val="20"/>
          <w:szCs w:val="20"/>
        </w:rPr>
        <w:t>Üldkoosoleku päevakorras olevate punktide kohta koostatud otsuste eelnõude osas hääletan alljärgnevalt (hääle märgin iga otsuse eelnõu juures</w:t>
      </w:r>
      <w:r w:rsidR="00BD686D" w:rsidRPr="00074368">
        <w:rPr>
          <w:rFonts w:asciiTheme="minorHAnsi" w:hAnsiTheme="minorHAnsi" w:cstheme="minorHAnsi"/>
          <w:sz w:val="20"/>
          <w:szCs w:val="20"/>
        </w:rPr>
        <w:t>, valides rippmenüüst vastavalt „poolt“</w:t>
      </w:r>
      <w:r w:rsidR="00275985">
        <w:rPr>
          <w:rFonts w:asciiTheme="minorHAnsi" w:hAnsiTheme="minorHAnsi" w:cstheme="minorHAnsi"/>
          <w:sz w:val="20"/>
          <w:szCs w:val="20"/>
        </w:rPr>
        <w:t>;</w:t>
      </w:r>
      <w:r w:rsidR="00BD686D" w:rsidRPr="00074368">
        <w:rPr>
          <w:rFonts w:asciiTheme="minorHAnsi" w:hAnsiTheme="minorHAnsi" w:cstheme="minorHAnsi"/>
          <w:sz w:val="20"/>
          <w:szCs w:val="20"/>
        </w:rPr>
        <w:t xml:space="preserve"> „vastu“ või „erapooletu“</w:t>
      </w:r>
      <w:r w:rsidRPr="00074368">
        <w:rPr>
          <w:rFonts w:asciiTheme="minorHAnsi" w:hAnsiTheme="minorHAnsi" w:cstheme="minorHAnsi"/>
          <w:sz w:val="20"/>
          <w:szCs w:val="20"/>
        </w:rPr>
        <w:t>):</w:t>
      </w:r>
    </w:p>
    <w:p w14:paraId="1B6F0BE5" w14:textId="5F06941D" w:rsidR="004C5E87" w:rsidRPr="00074368" w:rsidRDefault="004C5E87" w:rsidP="00074368">
      <w:pPr>
        <w:pStyle w:val="Default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Style w:val="Kontuurtabel"/>
        <w:tblW w:w="1006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650"/>
        <w:gridCol w:w="2410"/>
      </w:tblGrid>
      <w:tr w:rsidR="00B73048" w:rsidRPr="00074368" w14:paraId="17FBEBA4" w14:textId="77777777" w:rsidTr="00CB01E3">
        <w:tc>
          <w:tcPr>
            <w:tcW w:w="7650" w:type="dxa"/>
          </w:tcPr>
          <w:p w14:paraId="296CC4EE" w14:textId="7BFFDEBE" w:rsidR="00B73048" w:rsidRPr="00074368" w:rsidRDefault="00B73048" w:rsidP="00B73048">
            <w:pPr>
              <w:pStyle w:val="Default"/>
              <w:tabs>
                <w:tab w:val="left" w:pos="311"/>
              </w:tabs>
              <w:spacing w:after="120" w:line="264" w:lineRule="auto"/>
              <w:ind w:left="312" w:hanging="31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95001095"/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</w:t>
            </w: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202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aasta majandusaasta aruande kinnitamine: </w:t>
            </w:r>
          </w:p>
          <w:p w14:paraId="2A4BB32E" w14:textId="057A8ABC" w:rsidR="00B73048" w:rsidRDefault="00B73048" w:rsidP="00B73048">
            <w:pPr>
              <w:pStyle w:val="Default"/>
              <w:tabs>
                <w:tab w:val="left" w:pos="311"/>
              </w:tabs>
              <w:spacing w:after="120" w:line="264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innitada ASi Merko Ehitus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. aasta majandusaasta aruanne.</w:t>
            </w:r>
          </w:p>
          <w:p w14:paraId="596F54B9" w14:textId="3D741B64" w:rsidR="00B73048" w:rsidRPr="00B73048" w:rsidRDefault="00B73048" w:rsidP="00B73048">
            <w:pPr>
              <w:pStyle w:val="Default"/>
              <w:tabs>
                <w:tab w:val="left" w:pos="311"/>
              </w:tabs>
              <w:ind w:left="312" w:hanging="312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14:paraId="1F123159" w14:textId="0C7837F7" w:rsidR="00B73048" w:rsidRPr="00074368" w:rsidRDefault="003C096B" w:rsidP="00074368">
            <w:pPr>
              <w:pStyle w:val="Default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983838"/>
                <w:placeholder>
                  <w:docPart w:val="8A0F97327331425EB94CC1FC2A609772"/>
                </w:placeholder>
                <w:dropDownList>
                  <w:listItem w:displayText="-- märkige oma hääl --" w:value="0"/>
                  <w:listItem w:displayText="POOLT" w:value="1"/>
                  <w:listItem w:displayText="VASTU" w:value="2"/>
                  <w:listItem w:displayText="ERAPOOLETU" w:value="3"/>
                </w:dropDownList>
              </w:sdtPr>
              <w:sdtEndPr/>
              <w:sdtContent>
                <w:r w:rsidR="00CB01E3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-- märkige oma hääl --</w:t>
                </w:r>
              </w:sdtContent>
            </w:sdt>
          </w:p>
        </w:tc>
      </w:tr>
      <w:bookmarkEnd w:id="0"/>
      <w:tr w:rsidR="00B73048" w:rsidRPr="00074368" w14:paraId="63663E03" w14:textId="77777777" w:rsidTr="00CB01E3">
        <w:tc>
          <w:tcPr>
            <w:tcW w:w="7650" w:type="dxa"/>
          </w:tcPr>
          <w:p w14:paraId="6EBD615B" w14:textId="36860A33" w:rsidR="00B73048" w:rsidRPr="00074368" w:rsidRDefault="00B73048" w:rsidP="00B73048">
            <w:pPr>
              <w:pStyle w:val="Default"/>
              <w:tabs>
                <w:tab w:val="left" w:pos="311"/>
              </w:tabs>
              <w:spacing w:after="120" w:line="264" w:lineRule="auto"/>
              <w:ind w:left="312" w:hanging="31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2. </w:t>
            </w: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 xml:space="preserve">Kasumi jaotamine: </w:t>
            </w: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60309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(hääletatakse kolm alampunkti korraga)</w:t>
            </w:r>
          </w:p>
          <w:p w14:paraId="0EE80980" w14:textId="021D3BA6" w:rsidR="00B73048" w:rsidRPr="00074368" w:rsidRDefault="00B73048" w:rsidP="00B73048">
            <w:pPr>
              <w:pStyle w:val="Default"/>
              <w:tabs>
                <w:tab w:val="left" w:pos="318"/>
              </w:tabs>
              <w:spacing w:after="120" w:line="264" w:lineRule="auto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(i) 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73048">
              <w:rPr>
                <w:rFonts w:asciiTheme="minorHAnsi" w:hAnsiTheme="minorHAnsi" w:cstheme="minorHAnsi"/>
                <w:sz w:val="20"/>
                <w:szCs w:val="20"/>
              </w:rPr>
              <w:t>kinnitada 2024. aasta majandusaasta puhaskasum 64 667 471 eurot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4F53F85" w14:textId="480FAC14" w:rsidR="00B73048" w:rsidRPr="00074368" w:rsidRDefault="00B73048" w:rsidP="00B73048">
            <w:pPr>
              <w:pStyle w:val="Default"/>
              <w:tabs>
                <w:tab w:val="left" w:pos="318"/>
              </w:tabs>
              <w:spacing w:line="264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(ii)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3048">
              <w:rPr>
                <w:rFonts w:asciiTheme="minorHAnsi" w:hAnsiTheme="minorHAnsi" w:cstheme="minorHAnsi"/>
                <w:sz w:val="20"/>
                <w:szCs w:val="20"/>
              </w:rPr>
              <w:t>maksta eelnevate perioodide puhaskasumist aktsionäridele dividendidena välja kokku 33 630 000 eurot, mis on 1,90 eurot ühe aktsia kohta</w:t>
            </w:r>
            <w:r w:rsidR="00A454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54D4" w:rsidRPr="00A454D4">
              <w:rPr>
                <w:rFonts w:asciiTheme="minorHAnsi" w:hAnsiTheme="minorHAnsi" w:cstheme="minorHAnsi"/>
                <w:sz w:val="20"/>
                <w:szCs w:val="20"/>
              </w:rPr>
              <w:t>ehk 52 % puhaskasumist ja vastab pikaajalisele dividendipoliitikale maksta dividende 50-70% eelmise aasta puhaskasumist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F92C023" w14:textId="5D04480F" w:rsidR="00B73048" w:rsidRPr="00074368" w:rsidRDefault="00B73048" w:rsidP="00B73048">
            <w:pPr>
              <w:pStyle w:val="Default"/>
              <w:tabs>
                <w:tab w:val="left" w:pos="605"/>
              </w:tabs>
              <w:spacing w:line="264" w:lineRule="auto"/>
              <w:ind w:left="74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B73048">
              <w:rPr>
                <w:rFonts w:asciiTheme="minorHAnsi" w:hAnsiTheme="minorHAnsi" w:cstheme="minorHAnsi"/>
                <w:sz w:val="20"/>
                <w:szCs w:val="20"/>
              </w:rPr>
              <w:t xml:space="preserve">õigus dividendidele on </w:t>
            </w:r>
            <w:r w:rsidR="00A454D4">
              <w:rPr>
                <w:rFonts w:asciiTheme="minorHAnsi" w:hAnsiTheme="minorHAnsi" w:cstheme="minorHAnsi"/>
                <w:sz w:val="20"/>
                <w:szCs w:val="20"/>
              </w:rPr>
              <w:t>30. mail</w:t>
            </w:r>
            <w:r w:rsidRPr="00B73048">
              <w:rPr>
                <w:rFonts w:asciiTheme="minorHAnsi" w:hAnsiTheme="minorHAnsi" w:cstheme="minorHAnsi"/>
                <w:sz w:val="20"/>
                <w:szCs w:val="20"/>
              </w:rPr>
              <w:t xml:space="preserve"> 2025. aastal arveldussüsteemi tööpäeva lõpu seisuga ASi Merko Ehitus aktsiaraamatusse kantud aktsionäridel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BE1CAFE" w14:textId="6330AF0E" w:rsidR="00B73048" w:rsidRPr="00074368" w:rsidRDefault="00B73048" w:rsidP="00B73048">
            <w:pPr>
              <w:pStyle w:val="Default"/>
              <w:tabs>
                <w:tab w:val="left" w:pos="605"/>
              </w:tabs>
              <w:spacing w:line="264" w:lineRule="auto"/>
              <w:ind w:left="74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B73048">
              <w:rPr>
                <w:rFonts w:asciiTheme="minorHAnsi" w:hAnsiTheme="minorHAnsi" w:cstheme="minorHAnsi"/>
                <w:sz w:val="20"/>
                <w:szCs w:val="20"/>
              </w:rPr>
              <w:t xml:space="preserve">eelnevast tulenevalt on aktsiatega seotud õiguste muutumise päev (ex-date) </w:t>
            </w:r>
            <w:r w:rsidR="00A454D4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Pr="00B7304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A454D4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 w:rsidRPr="00B73048">
              <w:rPr>
                <w:rFonts w:asciiTheme="minorHAnsi" w:hAnsiTheme="minorHAnsi" w:cstheme="minorHAnsi"/>
                <w:sz w:val="20"/>
                <w:szCs w:val="20"/>
              </w:rPr>
              <w:t>i 2025. aastal; alates sellest kuupäevast ei ole aktsiad omandanud isik õigustatud saama dividende 2024. aasta majandusaasta eest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03548AB" w14:textId="5DB89343" w:rsidR="00B73048" w:rsidRPr="00074368" w:rsidRDefault="00B73048" w:rsidP="00B73048">
            <w:pPr>
              <w:pStyle w:val="Default"/>
              <w:tabs>
                <w:tab w:val="left" w:pos="605"/>
              </w:tabs>
              <w:spacing w:after="120" w:line="264" w:lineRule="auto"/>
              <w:ind w:left="74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B73048">
              <w:rPr>
                <w:rFonts w:asciiTheme="minorHAnsi" w:hAnsiTheme="minorHAnsi" w:cstheme="minorHAnsi"/>
                <w:sz w:val="20"/>
                <w:szCs w:val="20"/>
              </w:rPr>
              <w:t>dividendid makstakse aktsionäridele välja 2. juunil 2025. aastal, kandes vastava summa aktsionäri väärtpaberikontoga seotud arvelduskontole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327D1D7" w14:textId="26BDF65F" w:rsidR="00B73048" w:rsidRDefault="00B73048" w:rsidP="00B73048">
            <w:pPr>
              <w:pStyle w:val="Default"/>
              <w:tabs>
                <w:tab w:val="left" w:pos="594"/>
              </w:tabs>
              <w:spacing w:after="120" w:line="264" w:lineRule="auto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(iii)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 jätta ülejäänud puhaskasum jaotamata.</w:t>
            </w:r>
          </w:p>
          <w:p w14:paraId="368BB0EB" w14:textId="0BAA666B" w:rsidR="00B73048" w:rsidRPr="00B73048" w:rsidRDefault="00B73048" w:rsidP="00B73048">
            <w:pPr>
              <w:pStyle w:val="Default"/>
              <w:tabs>
                <w:tab w:val="left" w:pos="594"/>
              </w:tabs>
              <w:ind w:left="596" w:hanging="284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14:paraId="280F0602" w14:textId="60382281" w:rsidR="00B73048" w:rsidRPr="00074368" w:rsidRDefault="003C096B" w:rsidP="00074368">
            <w:pPr>
              <w:pStyle w:val="Default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95705696"/>
                <w:placeholder>
                  <w:docPart w:val="7331BFF55E264C278ED63DDDBDA9BB89"/>
                </w:placeholder>
                <w:dropDownList>
                  <w:listItem w:displayText="-- märkige oma hääl --" w:value="0"/>
                  <w:listItem w:displayText="POOLT" w:value="1"/>
                  <w:listItem w:displayText="VASTU" w:value="2"/>
                  <w:listItem w:displayText="ERAPOOLETU" w:value="3"/>
                </w:dropDownList>
              </w:sdtPr>
              <w:sdtEndPr/>
              <w:sdtContent>
                <w:r w:rsidR="00CB01E3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-- märkige oma hääl --</w:t>
                </w:r>
              </w:sdtContent>
            </w:sdt>
          </w:p>
        </w:tc>
      </w:tr>
      <w:tr w:rsidR="00B73048" w:rsidRPr="00074368" w14:paraId="79924C00" w14:textId="77777777" w:rsidTr="00CB01E3">
        <w:tc>
          <w:tcPr>
            <w:tcW w:w="7650" w:type="dxa"/>
          </w:tcPr>
          <w:p w14:paraId="5617BCF6" w14:textId="77777777" w:rsidR="00B73048" w:rsidRDefault="00B73048" w:rsidP="00B73048">
            <w:pPr>
              <w:pStyle w:val="Default"/>
              <w:tabs>
                <w:tab w:val="left" w:pos="311"/>
              </w:tabs>
              <w:spacing w:after="120" w:line="264" w:lineRule="auto"/>
              <w:ind w:left="312" w:hanging="31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B730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Nõukogu liikme valimine</w:t>
            </w: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5004C05B" w14:textId="0BDF3A1D" w:rsidR="00B73048" w:rsidRPr="00074368" w:rsidRDefault="00B73048" w:rsidP="00B73048">
            <w:pPr>
              <w:pStyle w:val="Default"/>
              <w:tabs>
                <w:tab w:val="left" w:pos="311"/>
              </w:tabs>
              <w:spacing w:after="120" w:line="264" w:lineRule="auto"/>
              <w:ind w:left="312" w:hanging="31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309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(hääletatakse k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aks</w:t>
            </w:r>
            <w:r w:rsidRPr="0060309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alampunkti korraga)</w:t>
            </w: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2D89F76" w14:textId="1DCCA6F0" w:rsidR="00B73048" w:rsidRPr="00B73048" w:rsidRDefault="00B73048" w:rsidP="00B73048">
            <w:pPr>
              <w:pStyle w:val="Default"/>
              <w:tabs>
                <w:tab w:val="left" w:pos="311"/>
              </w:tabs>
              <w:spacing w:after="120" w:line="264" w:lineRule="auto"/>
              <w:ind w:left="284" w:hanging="251"/>
              <w:rPr>
                <w:rFonts w:asciiTheme="minorHAnsi" w:hAnsiTheme="minorHAnsi" w:cstheme="minorHAnsi"/>
                <w:sz w:val="20"/>
                <w:szCs w:val="20"/>
              </w:rPr>
            </w:pPr>
            <w:r w:rsidRPr="00B73048">
              <w:rPr>
                <w:rFonts w:asciiTheme="minorHAnsi" w:hAnsiTheme="minorHAnsi" w:cstheme="minorHAnsi"/>
                <w:sz w:val="20"/>
                <w:szCs w:val="20"/>
              </w:rPr>
              <w:t>(i)</w:t>
            </w:r>
            <w:r w:rsidRPr="00B73048">
              <w:rPr>
                <w:rFonts w:asciiTheme="minorHAnsi" w:hAnsiTheme="minorHAnsi" w:cstheme="minorHAnsi"/>
                <w:sz w:val="20"/>
                <w:szCs w:val="20"/>
              </w:rPr>
              <w:tab/>
              <w:t>kinnitada kuni 06.05.2026 nõukogu liikmete arvuks 3 (kolm);</w:t>
            </w:r>
          </w:p>
          <w:p w14:paraId="615430FB" w14:textId="2B6A6017" w:rsidR="00B73048" w:rsidRDefault="00B73048" w:rsidP="00B73048">
            <w:pPr>
              <w:pStyle w:val="Default"/>
              <w:tabs>
                <w:tab w:val="left" w:pos="311"/>
              </w:tabs>
              <w:spacing w:after="120" w:line="264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B73048">
              <w:rPr>
                <w:rFonts w:asciiTheme="minorHAnsi" w:hAnsiTheme="minorHAnsi" w:cstheme="minorHAnsi"/>
                <w:sz w:val="20"/>
                <w:szCs w:val="20"/>
              </w:rPr>
              <w:t>(ii)</w:t>
            </w:r>
            <w:r w:rsidRPr="00B73048">
              <w:rPr>
                <w:rFonts w:asciiTheme="minorHAnsi" w:hAnsiTheme="minorHAnsi" w:cstheme="minorHAnsi"/>
                <w:sz w:val="20"/>
                <w:szCs w:val="20"/>
              </w:rPr>
              <w:tab/>
              <w:t>valida nõukogu liikmeks Kristina Siimar, ametiajaga kuni 16. mai 2028 (kaasa arvatud), s.o kolmeks aastaks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5E809C9" w14:textId="77777777" w:rsidR="00B73048" w:rsidRPr="00B73048" w:rsidRDefault="00B73048" w:rsidP="00B73048">
            <w:pPr>
              <w:pStyle w:val="Default"/>
              <w:tabs>
                <w:tab w:val="left" w:pos="311"/>
              </w:tabs>
              <w:ind w:left="596" w:hanging="284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14:paraId="61CC66D8" w14:textId="5DB70665" w:rsidR="00B73048" w:rsidRPr="00074368" w:rsidRDefault="003C096B" w:rsidP="00414C32">
            <w:pPr>
              <w:pStyle w:val="Default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280996900"/>
                <w:placeholder>
                  <w:docPart w:val="3D212B2F67384A4991A69FF1510A5016"/>
                </w:placeholder>
                <w:dropDownList>
                  <w:listItem w:displayText="-- märkige oma hääl --" w:value="0"/>
                  <w:listItem w:displayText="POOLT" w:value="1"/>
                  <w:listItem w:displayText="VASTU" w:value="2"/>
                  <w:listItem w:displayText="ERAPOOLETU" w:value="3"/>
                </w:dropDownList>
              </w:sdtPr>
              <w:sdtEndPr/>
              <w:sdtContent>
                <w:r w:rsidR="00CB01E3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-- märkige oma hääl --</w:t>
                </w:r>
              </w:sdtContent>
            </w:sdt>
          </w:p>
        </w:tc>
      </w:tr>
    </w:tbl>
    <w:p w14:paraId="4F5D5D3A" w14:textId="39698AAA" w:rsidR="004E0AE8" w:rsidRPr="00074368" w:rsidRDefault="004E0AE8" w:rsidP="00074368">
      <w:pPr>
        <w:pStyle w:val="Default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14:paraId="44FA48E1" w14:textId="1AC4FAF1" w:rsidR="0058018D" w:rsidRPr="00074368" w:rsidRDefault="007B415E" w:rsidP="00074368">
      <w:pPr>
        <w:spacing w:after="120" w:line="240" w:lineRule="auto"/>
        <w:contextualSpacing/>
        <w:jc w:val="left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Pärast häälte märkimist</w:t>
      </w:r>
      <w:r w:rsidR="0061253F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salvestage hääletussedel arvutisse või nutiseadmesse ning allkirjastage see digitaalselt.</w:t>
      </w:r>
    </w:p>
    <w:p w14:paraId="0F02DB3B" w14:textId="2C096A73" w:rsidR="0061253F" w:rsidRPr="00074368" w:rsidRDefault="0061253F" w:rsidP="00074368">
      <w:pPr>
        <w:spacing w:after="120" w:line="240" w:lineRule="auto"/>
        <w:contextualSpacing/>
        <w:jc w:val="center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Täidetud </w:t>
      </w:r>
      <w:r w:rsidR="00A03FD4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ja digitaalselt allkirjastatud </w:t>
      </w:r>
      <w:r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hääletussedel saatke e-kirjaga aadressil </w:t>
      </w:r>
      <w:hyperlink r:id="rId8" w:history="1">
        <w:r w:rsidRPr="00074368">
          <w:rPr>
            <w:rStyle w:val="Hperlink"/>
            <w:rFonts w:asciiTheme="minorHAnsi" w:hAnsiTheme="minorHAnsi" w:cstheme="minorHAnsi"/>
            <w:i/>
            <w:iCs/>
            <w:sz w:val="20"/>
            <w:szCs w:val="20"/>
          </w:rPr>
          <w:t>group@merko.ee</w:t>
        </w:r>
      </w:hyperlink>
      <w:r w:rsidR="00190796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190796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br/>
        <w:t xml:space="preserve">hiljemalt </w:t>
      </w:r>
      <w:r w:rsidR="00B73048">
        <w:rPr>
          <w:rFonts w:asciiTheme="minorHAnsi" w:hAnsiTheme="minorHAnsi" w:cstheme="minorHAnsi"/>
          <w:i/>
          <w:iCs/>
          <w:color w:val="000000"/>
          <w:sz w:val="20"/>
          <w:szCs w:val="20"/>
        </w:rPr>
        <w:t>14</w:t>
      </w:r>
      <w:r w:rsidR="00190796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. mail 202</w:t>
      </w:r>
      <w:r w:rsidR="00B73048">
        <w:rPr>
          <w:rFonts w:asciiTheme="minorHAnsi" w:hAnsiTheme="minorHAnsi" w:cstheme="minorHAnsi"/>
          <w:i/>
          <w:iCs/>
          <w:color w:val="000000"/>
          <w:sz w:val="20"/>
          <w:szCs w:val="20"/>
        </w:rPr>
        <w:t>5</w:t>
      </w:r>
      <w:r w:rsidR="00190796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kell 16:00.</w:t>
      </w:r>
    </w:p>
    <w:sectPr w:rsidR="0061253F" w:rsidRPr="00074368" w:rsidSect="0007436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01C29" w14:textId="77777777" w:rsidR="0030311E" w:rsidRDefault="0030311E" w:rsidP="0030311E">
      <w:pPr>
        <w:spacing w:line="240" w:lineRule="auto"/>
      </w:pPr>
      <w:r>
        <w:separator/>
      </w:r>
    </w:p>
  </w:endnote>
  <w:endnote w:type="continuationSeparator" w:id="0">
    <w:p w14:paraId="1FF9E44C" w14:textId="77777777" w:rsidR="0030311E" w:rsidRDefault="0030311E" w:rsidP="00303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D26DE" w14:textId="77777777" w:rsidR="0030311E" w:rsidRDefault="0030311E" w:rsidP="0030311E">
      <w:pPr>
        <w:spacing w:line="240" w:lineRule="auto"/>
      </w:pPr>
      <w:r>
        <w:separator/>
      </w:r>
    </w:p>
  </w:footnote>
  <w:footnote w:type="continuationSeparator" w:id="0">
    <w:p w14:paraId="6B7B7FA0" w14:textId="77777777" w:rsidR="0030311E" w:rsidRDefault="0030311E" w:rsidP="003031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E5D8A"/>
    <w:multiLevelType w:val="hybridMultilevel"/>
    <w:tmpl w:val="8E6C2FFE"/>
    <w:lvl w:ilvl="0" w:tplc="7C22C10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F1141"/>
    <w:multiLevelType w:val="hybridMultilevel"/>
    <w:tmpl w:val="37AAFECA"/>
    <w:lvl w:ilvl="0" w:tplc="165AD8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4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vUNS4JLWQRkG7aIRlntJYxVlTwc74PXV9tyxmaD1Szimmwv6rB/meK3yN1JZuBbbO7GKYIRiVCvuOmJtat5xig==" w:salt="9eGYk9YeIQBDh1z+c1kbsw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E8"/>
    <w:rsid w:val="00013A7A"/>
    <w:rsid w:val="00017722"/>
    <w:rsid w:val="000406F1"/>
    <w:rsid w:val="00071433"/>
    <w:rsid w:val="00074368"/>
    <w:rsid w:val="00075558"/>
    <w:rsid w:val="000D20FC"/>
    <w:rsid w:val="001079CA"/>
    <w:rsid w:val="001225FD"/>
    <w:rsid w:val="00143659"/>
    <w:rsid w:val="00171BA0"/>
    <w:rsid w:val="00190796"/>
    <w:rsid w:val="001A0B96"/>
    <w:rsid w:val="001A5B39"/>
    <w:rsid w:val="00236B16"/>
    <w:rsid w:val="00241BC1"/>
    <w:rsid w:val="00275985"/>
    <w:rsid w:val="002840A0"/>
    <w:rsid w:val="00290FDA"/>
    <w:rsid w:val="00294746"/>
    <w:rsid w:val="002C62B1"/>
    <w:rsid w:val="002D4742"/>
    <w:rsid w:val="002D7DF5"/>
    <w:rsid w:val="002F149E"/>
    <w:rsid w:val="002F472E"/>
    <w:rsid w:val="002F65F2"/>
    <w:rsid w:val="0030311E"/>
    <w:rsid w:val="0031227B"/>
    <w:rsid w:val="00330353"/>
    <w:rsid w:val="00334D60"/>
    <w:rsid w:val="00355811"/>
    <w:rsid w:val="00365E38"/>
    <w:rsid w:val="003B0132"/>
    <w:rsid w:val="003C096B"/>
    <w:rsid w:val="003C2B69"/>
    <w:rsid w:val="003C555F"/>
    <w:rsid w:val="00410420"/>
    <w:rsid w:val="00444515"/>
    <w:rsid w:val="0044538E"/>
    <w:rsid w:val="00450AFC"/>
    <w:rsid w:val="00460920"/>
    <w:rsid w:val="0047275D"/>
    <w:rsid w:val="004C5E87"/>
    <w:rsid w:val="004E0AE8"/>
    <w:rsid w:val="004E317D"/>
    <w:rsid w:val="004E69CC"/>
    <w:rsid w:val="004F315E"/>
    <w:rsid w:val="005164EC"/>
    <w:rsid w:val="0052424F"/>
    <w:rsid w:val="00576400"/>
    <w:rsid w:val="005778E0"/>
    <w:rsid w:val="0058018D"/>
    <w:rsid w:val="00587A87"/>
    <w:rsid w:val="005911D7"/>
    <w:rsid w:val="0060309F"/>
    <w:rsid w:val="0061253F"/>
    <w:rsid w:val="00653FFD"/>
    <w:rsid w:val="006618F9"/>
    <w:rsid w:val="00685949"/>
    <w:rsid w:val="006962D5"/>
    <w:rsid w:val="006D5195"/>
    <w:rsid w:val="006E69A4"/>
    <w:rsid w:val="00712834"/>
    <w:rsid w:val="00742E49"/>
    <w:rsid w:val="00777EC0"/>
    <w:rsid w:val="007A23E5"/>
    <w:rsid w:val="007B415E"/>
    <w:rsid w:val="007C17C8"/>
    <w:rsid w:val="007C2977"/>
    <w:rsid w:val="007D2625"/>
    <w:rsid w:val="007F0F7E"/>
    <w:rsid w:val="008143FA"/>
    <w:rsid w:val="008348A0"/>
    <w:rsid w:val="008448CC"/>
    <w:rsid w:val="00867F4B"/>
    <w:rsid w:val="00875C51"/>
    <w:rsid w:val="008A7B1E"/>
    <w:rsid w:val="008C59EC"/>
    <w:rsid w:val="008D09AC"/>
    <w:rsid w:val="008D397B"/>
    <w:rsid w:val="008E3728"/>
    <w:rsid w:val="008E41FB"/>
    <w:rsid w:val="008F7C3A"/>
    <w:rsid w:val="00984EB7"/>
    <w:rsid w:val="00992276"/>
    <w:rsid w:val="009A4D71"/>
    <w:rsid w:val="009D1C5C"/>
    <w:rsid w:val="009F697E"/>
    <w:rsid w:val="00A03FD4"/>
    <w:rsid w:val="00A25964"/>
    <w:rsid w:val="00A42358"/>
    <w:rsid w:val="00A454D4"/>
    <w:rsid w:val="00A54F42"/>
    <w:rsid w:val="00A61501"/>
    <w:rsid w:val="00AB0820"/>
    <w:rsid w:val="00AB2F92"/>
    <w:rsid w:val="00AC2104"/>
    <w:rsid w:val="00B10680"/>
    <w:rsid w:val="00B23882"/>
    <w:rsid w:val="00B468B7"/>
    <w:rsid w:val="00B6679F"/>
    <w:rsid w:val="00B66C50"/>
    <w:rsid w:val="00B73048"/>
    <w:rsid w:val="00B81AC4"/>
    <w:rsid w:val="00BA414D"/>
    <w:rsid w:val="00BC4468"/>
    <w:rsid w:val="00BD686D"/>
    <w:rsid w:val="00BD7790"/>
    <w:rsid w:val="00C03376"/>
    <w:rsid w:val="00C341EC"/>
    <w:rsid w:val="00C37245"/>
    <w:rsid w:val="00C80BCF"/>
    <w:rsid w:val="00C96787"/>
    <w:rsid w:val="00CB01E3"/>
    <w:rsid w:val="00CD002C"/>
    <w:rsid w:val="00CF378A"/>
    <w:rsid w:val="00D051A7"/>
    <w:rsid w:val="00D100D8"/>
    <w:rsid w:val="00D24C4F"/>
    <w:rsid w:val="00D62FB5"/>
    <w:rsid w:val="00D86C51"/>
    <w:rsid w:val="00D90E71"/>
    <w:rsid w:val="00DB4B47"/>
    <w:rsid w:val="00DC5E62"/>
    <w:rsid w:val="00DE7C26"/>
    <w:rsid w:val="00E071F2"/>
    <w:rsid w:val="00E13AE1"/>
    <w:rsid w:val="00E2058B"/>
    <w:rsid w:val="00E6310D"/>
    <w:rsid w:val="00EA7A58"/>
    <w:rsid w:val="00EC0511"/>
    <w:rsid w:val="00ED3816"/>
    <w:rsid w:val="00F43FA4"/>
    <w:rsid w:val="00F45442"/>
    <w:rsid w:val="00F55A5A"/>
    <w:rsid w:val="00F630ED"/>
    <w:rsid w:val="00FA6AFC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9FC6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73048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E0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  <w:style w:type="table" w:styleId="Kontuurtabel">
    <w:name w:val="Table Grid"/>
    <w:basedOn w:val="Normaaltabel"/>
    <w:uiPriority w:val="59"/>
    <w:rsid w:val="00B6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2B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C2B69"/>
    <w:rPr>
      <w:rFonts w:ascii="Segoe UI" w:hAnsi="Segoe UI" w:cs="Segoe UI"/>
      <w:sz w:val="18"/>
      <w:szCs w:val="18"/>
      <w:lang w:val="et-EE"/>
    </w:rPr>
  </w:style>
  <w:style w:type="character" w:styleId="Kohatitetekst">
    <w:name w:val="Placeholder Text"/>
    <w:basedOn w:val="Liguvaikefont"/>
    <w:uiPriority w:val="99"/>
    <w:semiHidden/>
    <w:rsid w:val="009D1C5C"/>
    <w:rPr>
      <w:color w:val="808080"/>
    </w:rPr>
  </w:style>
  <w:style w:type="character" w:styleId="Hperlink">
    <w:name w:val="Hyperlink"/>
    <w:basedOn w:val="Liguvaikefont"/>
    <w:uiPriority w:val="99"/>
    <w:unhideWhenUsed/>
    <w:rsid w:val="0061253F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1253F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30311E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0311E"/>
    <w:rPr>
      <w:rFonts w:ascii="Times New Roman" w:hAnsi="Times New Roman"/>
      <w:sz w:val="24"/>
      <w:szCs w:val="22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30311E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0311E"/>
    <w:rPr>
      <w:rFonts w:ascii="Times New Roman" w:hAnsi="Times New Roman"/>
      <w:sz w:val="24"/>
      <w:szCs w:val="22"/>
      <w:lang w:val="et-EE"/>
    </w:rPr>
  </w:style>
  <w:style w:type="paragraph" w:styleId="Loendilik">
    <w:name w:val="List Paragraph"/>
    <w:basedOn w:val="Normaallaad"/>
    <w:uiPriority w:val="34"/>
    <w:qFormat/>
    <w:rsid w:val="00355811"/>
    <w:pPr>
      <w:spacing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up@merko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11BEECF3B44FB28C0324EA1D5FB7D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F56E5B-9777-45DA-B293-7540E7610717}"/>
      </w:docPartPr>
      <w:docPartBody>
        <w:p w:rsidR="00B36ED0" w:rsidRDefault="00D91B8D" w:rsidP="00D91B8D">
          <w:pPr>
            <w:pStyle w:val="9011BEECF3B44FB28C0324EA1D5FB7DC9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[nimi]</w:t>
          </w:r>
        </w:p>
      </w:docPartBody>
    </w:docPart>
    <w:docPart>
      <w:docPartPr>
        <w:name w:val="B291DE4CD79740749BD46C0CB680ED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4F97C7-F21F-4CD3-80C7-03639A17DB8B}"/>
      </w:docPartPr>
      <w:docPartBody>
        <w:p w:rsidR="00B36ED0" w:rsidRDefault="00D91B8D" w:rsidP="00D91B8D">
          <w:pPr>
            <w:pStyle w:val="B291DE4CD79740749BD46C0CB680ED8B9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[kood]</w:t>
          </w:r>
        </w:p>
      </w:docPartBody>
    </w:docPart>
    <w:docPart>
      <w:docPartPr>
        <w:name w:val="6A82503E3B794B678FA8ADCF469D4F5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C63CCD8-71B3-4518-9EA0-F0E41D754C28}"/>
      </w:docPartPr>
      <w:docPartBody>
        <w:p w:rsidR="00B36ED0" w:rsidRDefault="00D91B8D" w:rsidP="00D91B8D">
          <w:pPr>
            <w:pStyle w:val="6A82503E3B794B678FA8ADCF469D4F5C9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[esindaja nimi]</w:t>
          </w:r>
        </w:p>
      </w:docPartBody>
    </w:docPart>
    <w:docPart>
      <w:docPartPr>
        <w:name w:val="80C7AE2276024D3A82400A56388F676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202ED50-E5CF-4CA4-AD27-238B38EB959A}"/>
      </w:docPartPr>
      <w:docPartBody>
        <w:p w:rsidR="00B36ED0" w:rsidRDefault="00D91B8D" w:rsidP="00D91B8D">
          <w:pPr>
            <w:pStyle w:val="80C7AE2276024D3A82400A56388F67679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[esinduse alus]</w:t>
          </w:r>
        </w:p>
      </w:docPartBody>
    </w:docPart>
    <w:docPart>
      <w:docPartPr>
        <w:name w:val="615C61762C684937AF20AA07832C90C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7B5F526-7473-42BF-AC04-97EB0CE40B0C}"/>
      </w:docPartPr>
      <w:docPartBody>
        <w:p w:rsidR="00F97BF7" w:rsidRDefault="00D91B8D" w:rsidP="00D91B8D">
          <w:pPr>
            <w:pStyle w:val="615C61762C684937AF20AA07832C90C12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[esindaja isikukood]</w:t>
          </w:r>
        </w:p>
      </w:docPartBody>
    </w:docPart>
    <w:docPart>
      <w:docPartPr>
        <w:name w:val="8A0F97327331425EB94CC1FC2A60977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248FA95-F0C2-4C21-A840-2A271899AFFD}"/>
      </w:docPartPr>
      <w:docPartBody>
        <w:p w:rsidR="00F67265" w:rsidRDefault="00F67265" w:rsidP="00F67265">
          <w:pPr>
            <w:pStyle w:val="8A0F97327331425EB94CC1FC2A609772"/>
          </w:pPr>
          <w:r w:rsidRPr="007A6A79">
            <w:rPr>
              <w:rStyle w:val="Kohatitetekst"/>
            </w:rPr>
            <w:t>Valige üksus.</w:t>
          </w:r>
        </w:p>
      </w:docPartBody>
    </w:docPart>
    <w:docPart>
      <w:docPartPr>
        <w:name w:val="7331BFF55E264C278ED63DDDBDA9BB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62C1D9-4ADA-47A0-A936-8D2EA99CBD77}"/>
      </w:docPartPr>
      <w:docPartBody>
        <w:p w:rsidR="00F67265" w:rsidRDefault="00F67265" w:rsidP="00F67265">
          <w:pPr>
            <w:pStyle w:val="7331BFF55E264C278ED63DDDBDA9BB89"/>
          </w:pPr>
          <w:r w:rsidRPr="007A6A79">
            <w:rPr>
              <w:rStyle w:val="Kohatitetekst"/>
            </w:rPr>
            <w:t>Valige üksus.</w:t>
          </w:r>
        </w:p>
      </w:docPartBody>
    </w:docPart>
    <w:docPart>
      <w:docPartPr>
        <w:name w:val="3D212B2F67384A4991A69FF1510A501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85AC64C-5253-41DB-9AA9-5ADC0D7AF854}"/>
      </w:docPartPr>
      <w:docPartBody>
        <w:p w:rsidR="00F67265" w:rsidRDefault="00F67265" w:rsidP="00F67265">
          <w:pPr>
            <w:pStyle w:val="3D212B2F67384A4991A69FF1510A5016"/>
          </w:pPr>
          <w:r w:rsidRPr="007A6A79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D5"/>
    <w:rsid w:val="001A5B39"/>
    <w:rsid w:val="0054049E"/>
    <w:rsid w:val="00B36ED0"/>
    <w:rsid w:val="00BD7790"/>
    <w:rsid w:val="00CA0FD5"/>
    <w:rsid w:val="00D91B8D"/>
    <w:rsid w:val="00F67265"/>
    <w:rsid w:val="00F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67265"/>
    <w:rPr>
      <w:color w:val="808080"/>
    </w:rPr>
  </w:style>
  <w:style w:type="paragraph" w:customStyle="1" w:styleId="9011BEECF3B44FB28C0324EA1D5FB7DC9">
    <w:name w:val="9011BEECF3B44FB28C0324EA1D5FB7DC9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9">
    <w:name w:val="B291DE4CD79740749BD46C0CB680ED8B9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9">
    <w:name w:val="6A82503E3B794B678FA8ADCF469D4F5C9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15C61762C684937AF20AA07832C90C12">
    <w:name w:val="615C61762C684937AF20AA07832C90C12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9">
    <w:name w:val="80C7AE2276024D3A82400A56388F67679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A0F97327331425EB94CC1FC2A609772">
    <w:name w:val="8A0F97327331425EB94CC1FC2A609772"/>
    <w:rsid w:val="00F672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31BFF55E264C278ED63DDDBDA9BB89">
    <w:name w:val="7331BFF55E264C278ED63DDDBDA9BB89"/>
    <w:rsid w:val="00F672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212B2F67384A4991A69FF1510A5016">
    <w:name w:val="3D212B2F67384A4991A69FF1510A5016"/>
    <w:rsid w:val="00F6726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04608-EE8E-4B1E-8A0C-0DBFBEC2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2020-04-07T14:52:00Z</dcterms:created>
  <dcterms:modified xsi:type="dcterms:W3CDTF">2025-04-08T14:32:00Z</dcterms:modified>
</cp:coreProperties>
</file>